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09E8" w14:textId="751651E2" w:rsidR="00A61328" w:rsidRPr="00A61328" w:rsidRDefault="00A61328" w:rsidP="00A61328">
      <w:pPr>
        <w:ind w:left="2880" w:firstLine="720"/>
        <w:rPr>
          <w:sz w:val="32"/>
          <w:szCs w:val="32"/>
        </w:rPr>
      </w:pPr>
      <w:r w:rsidRPr="0068199F">
        <w:rPr>
          <w:sz w:val="32"/>
          <w:szCs w:val="32"/>
        </w:rPr>
        <w:t xml:space="preserve">FACT SHEET </w:t>
      </w:r>
    </w:p>
    <w:tbl>
      <w:tblPr>
        <w:tblpPr w:leftFromText="180" w:rightFromText="180" w:vertAnchor="text" w:horzAnchor="margin" w:tblpY="1333"/>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080"/>
      </w:tblGrid>
      <w:tr w:rsidR="00AB20A0" w:rsidRPr="0068199F" w14:paraId="32ADFB42" w14:textId="77777777" w:rsidTr="00436592">
        <w:trPr>
          <w:trHeight w:val="522"/>
        </w:trPr>
        <w:tc>
          <w:tcPr>
            <w:tcW w:w="3438" w:type="dxa"/>
            <w:shd w:val="clear" w:color="auto" w:fill="auto"/>
            <w:vAlign w:val="center"/>
          </w:tcPr>
          <w:p w14:paraId="778A3407" w14:textId="77777777" w:rsidR="00AB20A0" w:rsidRPr="0068199F" w:rsidRDefault="00AB20A0" w:rsidP="00436592">
            <w:pPr>
              <w:spacing w:after="0" w:line="240" w:lineRule="auto"/>
              <w:rPr>
                <w:rFonts w:cs="Calibri"/>
                <w:sz w:val="24"/>
                <w:szCs w:val="24"/>
              </w:rPr>
            </w:pPr>
            <w:r w:rsidRPr="0068199F">
              <w:rPr>
                <w:rFonts w:cs="Calibri"/>
                <w:sz w:val="24"/>
                <w:szCs w:val="24"/>
              </w:rPr>
              <w:t>Project</w:t>
            </w:r>
            <w:r>
              <w:rPr>
                <w:rFonts w:cs="Calibri"/>
                <w:sz w:val="24"/>
                <w:szCs w:val="24"/>
              </w:rPr>
              <w:t>/Program</w:t>
            </w:r>
            <w:r w:rsidRPr="0068199F">
              <w:rPr>
                <w:rFonts w:cs="Calibri"/>
                <w:sz w:val="24"/>
                <w:szCs w:val="24"/>
              </w:rPr>
              <w:t xml:space="preserve"> Title</w:t>
            </w:r>
          </w:p>
        </w:tc>
        <w:tc>
          <w:tcPr>
            <w:tcW w:w="6080" w:type="dxa"/>
            <w:shd w:val="clear" w:color="auto" w:fill="auto"/>
          </w:tcPr>
          <w:p w14:paraId="0BFAE19D" w14:textId="238E3A5B" w:rsidR="00AB20A0" w:rsidRPr="0068199F" w:rsidRDefault="00A61328" w:rsidP="00436592">
            <w:pPr>
              <w:spacing w:after="0" w:line="240" w:lineRule="auto"/>
              <w:rPr>
                <w:rFonts w:cs="Calibri"/>
                <w:sz w:val="24"/>
                <w:szCs w:val="24"/>
              </w:rPr>
            </w:pPr>
            <w:r>
              <w:rPr>
                <w:rFonts w:cs="Calibri"/>
                <w:sz w:val="24"/>
                <w:szCs w:val="24"/>
              </w:rPr>
              <w:t>Healthcare is a Human Right</w:t>
            </w:r>
          </w:p>
        </w:tc>
      </w:tr>
      <w:tr w:rsidR="00AB20A0" w:rsidRPr="0068199F" w14:paraId="06D2134D" w14:textId="77777777" w:rsidTr="00436592">
        <w:trPr>
          <w:trHeight w:val="845"/>
        </w:trPr>
        <w:tc>
          <w:tcPr>
            <w:tcW w:w="3438" w:type="dxa"/>
            <w:shd w:val="clear" w:color="auto" w:fill="auto"/>
            <w:vAlign w:val="center"/>
          </w:tcPr>
          <w:p w14:paraId="578CE7CB"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Implementing </w:t>
            </w:r>
            <w:r>
              <w:rPr>
                <w:rFonts w:cs="Calibri"/>
                <w:sz w:val="24"/>
                <w:szCs w:val="24"/>
              </w:rPr>
              <w:t>subject</w:t>
            </w:r>
            <w:r w:rsidRPr="0068199F">
              <w:rPr>
                <w:rFonts w:cs="Calibri"/>
                <w:sz w:val="24"/>
                <w:szCs w:val="24"/>
              </w:rPr>
              <w:t xml:space="preserve"> (and partner if applicable)</w:t>
            </w:r>
          </w:p>
        </w:tc>
        <w:tc>
          <w:tcPr>
            <w:tcW w:w="6080" w:type="dxa"/>
            <w:shd w:val="clear" w:color="auto" w:fill="auto"/>
          </w:tcPr>
          <w:p w14:paraId="53A54843" w14:textId="1F8BF567" w:rsidR="00AB20A0" w:rsidRPr="0068199F" w:rsidRDefault="00A61328" w:rsidP="00436592">
            <w:pPr>
              <w:spacing w:after="0" w:line="240" w:lineRule="auto"/>
              <w:rPr>
                <w:rFonts w:cs="Calibri"/>
                <w:sz w:val="24"/>
                <w:szCs w:val="24"/>
              </w:rPr>
            </w:pPr>
            <w:proofErr w:type="spellStart"/>
            <w:r w:rsidRPr="00A61328">
              <w:rPr>
                <w:rFonts w:cs="Calibri"/>
                <w:sz w:val="24"/>
                <w:szCs w:val="24"/>
              </w:rPr>
              <w:t>Kosova’s</w:t>
            </w:r>
            <w:proofErr w:type="spellEnd"/>
            <w:r w:rsidRPr="00A61328">
              <w:rPr>
                <w:rFonts w:cs="Calibri"/>
                <w:sz w:val="24"/>
                <w:szCs w:val="24"/>
              </w:rPr>
              <w:t xml:space="preserve"> Organization of Medical Students</w:t>
            </w:r>
            <w:r>
              <w:rPr>
                <w:rFonts w:cs="Calibri"/>
                <w:sz w:val="24"/>
                <w:szCs w:val="24"/>
              </w:rPr>
              <w:t xml:space="preserve"> (KOMS)</w:t>
            </w:r>
            <w:r w:rsidR="00150571">
              <w:rPr>
                <w:rFonts w:cs="Calibri"/>
                <w:sz w:val="24"/>
                <w:szCs w:val="24"/>
              </w:rPr>
              <w:t xml:space="preserve"> (NGO)</w:t>
            </w:r>
          </w:p>
        </w:tc>
      </w:tr>
      <w:tr w:rsidR="00AB20A0" w:rsidRPr="0068199F" w14:paraId="28DAA727" w14:textId="77777777" w:rsidTr="00436592">
        <w:trPr>
          <w:trHeight w:val="1369"/>
        </w:trPr>
        <w:tc>
          <w:tcPr>
            <w:tcW w:w="3438" w:type="dxa"/>
            <w:shd w:val="clear" w:color="auto" w:fill="auto"/>
            <w:vAlign w:val="center"/>
          </w:tcPr>
          <w:p w14:paraId="2CBC78A0" w14:textId="77777777" w:rsidR="00150571" w:rsidRDefault="00150571" w:rsidP="00150571">
            <w:pPr>
              <w:spacing w:after="0" w:line="240" w:lineRule="auto"/>
              <w:rPr>
                <w:rFonts w:cs="Calibri"/>
                <w:sz w:val="24"/>
                <w:szCs w:val="24"/>
              </w:rPr>
            </w:pPr>
            <w:r>
              <w:rPr>
                <w:rFonts w:cs="Calibri"/>
                <w:sz w:val="24"/>
                <w:szCs w:val="24"/>
              </w:rPr>
              <w:t>NGOs/Unregistered Initiatives/Individuals contacts:</w:t>
            </w:r>
          </w:p>
          <w:p w14:paraId="1726AE4F" w14:textId="68F57CAA" w:rsidR="00AB20A0" w:rsidRPr="0068199F" w:rsidRDefault="00AB20A0" w:rsidP="00436592">
            <w:pPr>
              <w:spacing w:after="0" w:line="240" w:lineRule="auto"/>
              <w:rPr>
                <w:rFonts w:cs="Calibri"/>
                <w:sz w:val="24"/>
                <w:szCs w:val="24"/>
              </w:rPr>
            </w:pPr>
          </w:p>
        </w:tc>
        <w:tc>
          <w:tcPr>
            <w:tcW w:w="6080" w:type="dxa"/>
            <w:shd w:val="clear" w:color="auto" w:fill="auto"/>
          </w:tcPr>
          <w:p w14:paraId="71ADA500" w14:textId="5386760C" w:rsidR="00A61328" w:rsidRPr="00A61328" w:rsidRDefault="00A61328" w:rsidP="00A61328">
            <w:pPr>
              <w:spacing w:after="0" w:line="240" w:lineRule="auto"/>
              <w:rPr>
                <w:rFonts w:cs="Calibri"/>
                <w:sz w:val="24"/>
                <w:szCs w:val="24"/>
              </w:rPr>
            </w:pPr>
            <w:r>
              <w:rPr>
                <w:rFonts w:cs="Calibri"/>
                <w:sz w:val="24"/>
                <w:szCs w:val="24"/>
              </w:rPr>
              <w:t>Name/Surname</w:t>
            </w:r>
            <w:r w:rsidRPr="00A61328">
              <w:rPr>
                <w:rFonts w:cs="Calibri"/>
                <w:sz w:val="24"/>
                <w:szCs w:val="24"/>
              </w:rPr>
              <w:t xml:space="preserve">: </w:t>
            </w:r>
            <w:proofErr w:type="spellStart"/>
            <w:r w:rsidRPr="00A61328">
              <w:rPr>
                <w:rFonts w:cs="Calibri"/>
                <w:sz w:val="24"/>
                <w:szCs w:val="24"/>
              </w:rPr>
              <w:t>Flutur</w:t>
            </w:r>
            <w:proofErr w:type="spellEnd"/>
            <w:r w:rsidRPr="00A61328">
              <w:rPr>
                <w:rFonts w:cs="Calibri"/>
                <w:sz w:val="24"/>
                <w:szCs w:val="24"/>
              </w:rPr>
              <w:t xml:space="preserve"> </w:t>
            </w:r>
            <w:proofErr w:type="spellStart"/>
            <w:r w:rsidRPr="00A61328">
              <w:rPr>
                <w:rFonts w:cs="Calibri"/>
                <w:sz w:val="24"/>
                <w:szCs w:val="24"/>
              </w:rPr>
              <w:t>Latifi</w:t>
            </w:r>
            <w:proofErr w:type="spellEnd"/>
          </w:p>
          <w:p w14:paraId="2D9FDC13" w14:textId="20609B5C" w:rsidR="00A61328" w:rsidRPr="00A61328" w:rsidRDefault="00A61328" w:rsidP="00A61328">
            <w:pPr>
              <w:spacing w:after="0" w:line="240" w:lineRule="auto"/>
              <w:rPr>
                <w:rFonts w:cs="Calibri"/>
                <w:sz w:val="24"/>
                <w:szCs w:val="24"/>
              </w:rPr>
            </w:pPr>
            <w:r>
              <w:rPr>
                <w:rFonts w:cs="Calibri"/>
                <w:sz w:val="24"/>
                <w:szCs w:val="24"/>
              </w:rPr>
              <w:t>Mobile Phone</w:t>
            </w:r>
            <w:r w:rsidRPr="00A61328">
              <w:rPr>
                <w:rFonts w:cs="Calibri"/>
                <w:sz w:val="24"/>
                <w:szCs w:val="24"/>
              </w:rPr>
              <w:t>: +38345899269</w:t>
            </w:r>
          </w:p>
          <w:p w14:paraId="41F9D7DA" w14:textId="43F1669F" w:rsidR="00AB20A0" w:rsidRPr="0068199F" w:rsidRDefault="00A61328" w:rsidP="00A61328">
            <w:pPr>
              <w:spacing w:after="0" w:line="240" w:lineRule="auto"/>
              <w:rPr>
                <w:rFonts w:cs="Calibri"/>
                <w:sz w:val="24"/>
                <w:szCs w:val="24"/>
              </w:rPr>
            </w:pPr>
            <w:r>
              <w:rPr>
                <w:rFonts w:cs="Calibri"/>
                <w:sz w:val="24"/>
                <w:szCs w:val="24"/>
              </w:rPr>
              <w:t>E-mail</w:t>
            </w:r>
            <w:r w:rsidRPr="00A61328">
              <w:rPr>
                <w:rFonts w:cs="Calibri"/>
                <w:sz w:val="24"/>
                <w:szCs w:val="24"/>
              </w:rPr>
              <w:t>: president.koms@gmail.com; koms.kosova@gmai.com</w:t>
            </w:r>
          </w:p>
        </w:tc>
      </w:tr>
      <w:tr w:rsidR="00AB20A0" w:rsidRPr="0068199F" w14:paraId="4484811A" w14:textId="77777777" w:rsidTr="00436592">
        <w:trPr>
          <w:trHeight w:val="332"/>
        </w:trPr>
        <w:tc>
          <w:tcPr>
            <w:tcW w:w="3438" w:type="dxa"/>
            <w:shd w:val="clear" w:color="auto" w:fill="auto"/>
            <w:vAlign w:val="center"/>
          </w:tcPr>
          <w:p w14:paraId="674B5EA7" w14:textId="77777777" w:rsidR="00AB20A0" w:rsidRPr="0068199F" w:rsidRDefault="00AB20A0" w:rsidP="00436592">
            <w:pPr>
              <w:spacing w:after="0" w:line="240" w:lineRule="auto"/>
              <w:rPr>
                <w:rFonts w:cs="Calibri"/>
                <w:sz w:val="24"/>
                <w:szCs w:val="24"/>
              </w:rPr>
            </w:pPr>
            <w:r w:rsidRPr="0068199F">
              <w:rPr>
                <w:rFonts w:cs="Calibri"/>
                <w:sz w:val="24"/>
                <w:szCs w:val="24"/>
              </w:rPr>
              <w:t>Implementation period</w:t>
            </w:r>
          </w:p>
        </w:tc>
        <w:tc>
          <w:tcPr>
            <w:tcW w:w="6080" w:type="dxa"/>
            <w:shd w:val="clear" w:color="auto" w:fill="auto"/>
          </w:tcPr>
          <w:p w14:paraId="517B248D" w14:textId="31D41250" w:rsidR="00AB20A0" w:rsidRPr="0068199F" w:rsidRDefault="00AB20A0" w:rsidP="00436592">
            <w:pPr>
              <w:spacing w:after="0" w:line="240" w:lineRule="auto"/>
              <w:rPr>
                <w:rFonts w:cs="Calibri"/>
                <w:sz w:val="24"/>
                <w:szCs w:val="24"/>
              </w:rPr>
            </w:pPr>
            <w:r w:rsidRPr="0068199F">
              <w:rPr>
                <w:rFonts w:cs="Calibri"/>
                <w:sz w:val="24"/>
                <w:szCs w:val="24"/>
              </w:rPr>
              <w:t>Start date:</w:t>
            </w:r>
            <w:r w:rsidR="00A61328">
              <w:rPr>
                <w:rFonts w:cs="Calibri"/>
                <w:sz w:val="24"/>
                <w:szCs w:val="24"/>
              </w:rPr>
              <w:t xml:space="preserve"> December 2021</w:t>
            </w:r>
          </w:p>
          <w:p w14:paraId="7C362709" w14:textId="7052789A" w:rsidR="00AB20A0" w:rsidRPr="0068199F" w:rsidRDefault="00AB20A0" w:rsidP="00436592">
            <w:pPr>
              <w:spacing w:after="0" w:line="240" w:lineRule="auto"/>
              <w:rPr>
                <w:rFonts w:cs="Calibri"/>
              </w:rPr>
            </w:pPr>
            <w:r w:rsidRPr="0068199F">
              <w:rPr>
                <w:rFonts w:cs="Calibri"/>
                <w:sz w:val="24"/>
                <w:szCs w:val="24"/>
              </w:rPr>
              <w:t>End date:</w:t>
            </w:r>
            <w:r w:rsidR="00A61328">
              <w:rPr>
                <w:rFonts w:cs="Calibri"/>
                <w:sz w:val="24"/>
                <w:szCs w:val="24"/>
              </w:rPr>
              <w:t xml:space="preserve"> May 2022</w:t>
            </w:r>
          </w:p>
        </w:tc>
      </w:tr>
      <w:tr w:rsidR="00AB20A0" w:rsidRPr="0068199F" w14:paraId="61C3E948" w14:textId="77777777" w:rsidTr="00436592">
        <w:trPr>
          <w:trHeight w:val="287"/>
        </w:trPr>
        <w:tc>
          <w:tcPr>
            <w:tcW w:w="3438" w:type="dxa"/>
            <w:shd w:val="clear" w:color="auto" w:fill="auto"/>
            <w:vAlign w:val="center"/>
          </w:tcPr>
          <w:p w14:paraId="2A598D9A"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Budget supported by the </w:t>
            </w:r>
            <w:r>
              <w:rPr>
                <w:rFonts w:cs="Calibri"/>
                <w:sz w:val="24"/>
                <w:szCs w:val="24"/>
              </w:rPr>
              <w:t>program</w:t>
            </w:r>
          </w:p>
        </w:tc>
        <w:tc>
          <w:tcPr>
            <w:tcW w:w="6080" w:type="dxa"/>
            <w:shd w:val="clear" w:color="auto" w:fill="auto"/>
          </w:tcPr>
          <w:p w14:paraId="489A078A" w14:textId="37D8C238" w:rsidR="00AB20A0" w:rsidRPr="00150571" w:rsidRDefault="00A61328" w:rsidP="00436592">
            <w:pPr>
              <w:spacing w:after="0" w:line="240" w:lineRule="auto"/>
              <w:rPr>
                <w:rFonts w:cs="Calibri"/>
                <w:sz w:val="24"/>
              </w:rPr>
            </w:pPr>
            <w:r w:rsidRPr="00150571">
              <w:rPr>
                <w:rFonts w:cs="Calibri"/>
                <w:sz w:val="24"/>
              </w:rPr>
              <w:t>EURC Grants for Volunteerism</w:t>
            </w:r>
          </w:p>
          <w:p w14:paraId="5820149E" w14:textId="77777777" w:rsidR="00AB20A0" w:rsidRPr="00150571" w:rsidRDefault="00AB20A0" w:rsidP="00436592">
            <w:pPr>
              <w:spacing w:after="0" w:line="240" w:lineRule="auto"/>
              <w:rPr>
                <w:rFonts w:cs="Calibri"/>
                <w:sz w:val="24"/>
              </w:rPr>
            </w:pPr>
          </w:p>
        </w:tc>
      </w:tr>
      <w:tr w:rsidR="00AB20A0" w:rsidRPr="0068199F" w14:paraId="3F987D1A" w14:textId="77777777" w:rsidTr="00436592">
        <w:trPr>
          <w:trHeight w:val="287"/>
        </w:trPr>
        <w:tc>
          <w:tcPr>
            <w:tcW w:w="3438" w:type="dxa"/>
            <w:shd w:val="clear" w:color="auto" w:fill="auto"/>
            <w:vAlign w:val="center"/>
          </w:tcPr>
          <w:p w14:paraId="33D960F9" w14:textId="77777777" w:rsidR="00AB20A0" w:rsidRPr="0068199F" w:rsidRDefault="00AB20A0" w:rsidP="00436592">
            <w:pPr>
              <w:spacing w:after="0" w:line="240" w:lineRule="auto"/>
              <w:rPr>
                <w:rFonts w:cs="Calibri"/>
                <w:sz w:val="24"/>
                <w:szCs w:val="24"/>
              </w:rPr>
            </w:pPr>
            <w:r w:rsidRPr="0068199F">
              <w:rPr>
                <w:rFonts w:cs="Calibri"/>
                <w:sz w:val="24"/>
                <w:szCs w:val="24"/>
              </w:rPr>
              <w:t>Total project budget</w:t>
            </w:r>
          </w:p>
        </w:tc>
        <w:tc>
          <w:tcPr>
            <w:tcW w:w="6080" w:type="dxa"/>
            <w:shd w:val="clear" w:color="auto" w:fill="auto"/>
          </w:tcPr>
          <w:p w14:paraId="356A06ED" w14:textId="4CF2A892" w:rsidR="00AB20A0" w:rsidRPr="00150571" w:rsidRDefault="00A61328" w:rsidP="00436592">
            <w:pPr>
              <w:spacing w:after="0" w:line="240" w:lineRule="auto"/>
              <w:rPr>
                <w:rFonts w:cs="Calibri"/>
                <w:sz w:val="24"/>
              </w:rPr>
            </w:pPr>
            <w:r w:rsidRPr="00150571">
              <w:rPr>
                <w:rFonts w:cs="Calibri"/>
                <w:sz w:val="24"/>
              </w:rPr>
              <w:t>5000.00 EUR</w:t>
            </w:r>
          </w:p>
        </w:tc>
      </w:tr>
      <w:tr w:rsidR="00AB20A0" w:rsidRPr="0068199F" w14:paraId="4B456F24" w14:textId="77777777" w:rsidTr="00A61328">
        <w:trPr>
          <w:trHeight w:val="323"/>
        </w:trPr>
        <w:tc>
          <w:tcPr>
            <w:tcW w:w="3438" w:type="dxa"/>
            <w:shd w:val="clear" w:color="auto" w:fill="auto"/>
            <w:vAlign w:val="center"/>
          </w:tcPr>
          <w:p w14:paraId="58042177" w14:textId="77777777" w:rsidR="00AB20A0" w:rsidRPr="0068199F" w:rsidRDefault="00AB20A0" w:rsidP="00436592">
            <w:pPr>
              <w:spacing w:after="0" w:line="240" w:lineRule="auto"/>
              <w:rPr>
                <w:rFonts w:cs="Calibri"/>
                <w:sz w:val="24"/>
                <w:szCs w:val="24"/>
              </w:rPr>
            </w:pPr>
            <w:r w:rsidRPr="0068199F">
              <w:rPr>
                <w:rFonts w:cs="Calibri"/>
                <w:sz w:val="24"/>
                <w:szCs w:val="24"/>
              </w:rPr>
              <w:t>Geographical coverage</w:t>
            </w:r>
          </w:p>
        </w:tc>
        <w:tc>
          <w:tcPr>
            <w:tcW w:w="6080" w:type="dxa"/>
            <w:shd w:val="clear" w:color="auto" w:fill="auto"/>
          </w:tcPr>
          <w:p w14:paraId="3184B5F6" w14:textId="37EC8188" w:rsidR="00AB20A0" w:rsidRPr="0068199F" w:rsidRDefault="00A61328" w:rsidP="00436592">
            <w:pPr>
              <w:spacing w:after="0" w:line="240" w:lineRule="auto"/>
              <w:rPr>
                <w:rFonts w:cs="Calibri"/>
                <w:sz w:val="24"/>
                <w:szCs w:val="24"/>
              </w:rPr>
            </w:pPr>
            <w:proofErr w:type="spellStart"/>
            <w:r w:rsidRPr="00A61328">
              <w:rPr>
                <w:rFonts w:cs="Calibri"/>
                <w:sz w:val="24"/>
                <w:szCs w:val="24"/>
              </w:rPr>
              <w:t>Fushe</w:t>
            </w:r>
            <w:proofErr w:type="spellEnd"/>
            <w:r w:rsidRPr="00A61328">
              <w:rPr>
                <w:rFonts w:cs="Calibri"/>
                <w:sz w:val="24"/>
                <w:szCs w:val="24"/>
              </w:rPr>
              <w:t xml:space="preserve"> </w:t>
            </w:r>
            <w:proofErr w:type="spellStart"/>
            <w:r w:rsidRPr="00A61328">
              <w:rPr>
                <w:rFonts w:cs="Calibri"/>
                <w:sz w:val="24"/>
                <w:szCs w:val="24"/>
              </w:rPr>
              <w:t>Kosove</w:t>
            </w:r>
            <w:proofErr w:type="spellEnd"/>
            <w:r w:rsidRPr="00A61328">
              <w:rPr>
                <w:rFonts w:cs="Calibri"/>
                <w:sz w:val="24"/>
                <w:szCs w:val="24"/>
              </w:rPr>
              <w:t xml:space="preserve">, </w:t>
            </w:r>
            <w:proofErr w:type="spellStart"/>
            <w:r w:rsidRPr="00A61328">
              <w:rPr>
                <w:rFonts w:cs="Calibri"/>
                <w:sz w:val="24"/>
                <w:szCs w:val="24"/>
              </w:rPr>
              <w:t>Ferizaj</w:t>
            </w:r>
            <w:proofErr w:type="spellEnd"/>
            <w:r w:rsidRPr="00A61328">
              <w:rPr>
                <w:rFonts w:cs="Calibri"/>
                <w:sz w:val="24"/>
                <w:szCs w:val="24"/>
              </w:rPr>
              <w:t xml:space="preserve">, </w:t>
            </w:r>
            <w:proofErr w:type="spellStart"/>
            <w:r w:rsidRPr="00A61328">
              <w:rPr>
                <w:rFonts w:cs="Calibri"/>
                <w:sz w:val="24"/>
                <w:szCs w:val="24"/>
              </w:rPr>
              <w:t>Prishtine</w:t>
            </w:r>
            <w:proofErr w:type="spellEnd"/>
          </w:p>
        </w:tc>
      </w:tr>
      <w:tr w:rsidR="00AB20A0" w:rsidRPr="0068199F" w14:paraId="150F141A" w14:textId="77777777" w:rsidTr="00436592">
        <w:trPr>
          <w:trHeight w:val="3742"/>
        </w:trPr>
        <w:tc>
          <w:tcPr>
            <w:tcW w:w="3438" w:type="dxa"/>
            <w:shd w:val="clear" w:color="auto" w:fill="auto"/>
            <w:vAlign w:val="center"/>
          </w:tcPr>
          <w:p w14:paraId="41C58A93" w14:textId="77777777" w:rsidR="00AB20A0" w:rsidRPr="0068199F" w:rsidRDefault="00AB20A0" w:rsidP="00436592">
            <w:pPr>
              <w:spacing w:after="0" w:line="240" w:lineRule="auto"/>
              <w:rPr>
                <w:rFonts w:cs="Calibri"/>
                <w:sz w:val="24"/>
                <w:szCs w:val="24"/>
              </w:rPr>
            </w:pPr>
            <w:r>
              <w:rPr>
                <w:rFonts w:cs="Calibri"/>
                <w:sz w:val="24"/>
                <w:szCs w:val="24"/>
              </w:rPr>
              <w:t>Summary of the intervention</w:t>
            </w:r>
          </w:p>
        </w:tc>
        <w:tc>
          <w:tcPr>
            <w:tcW w:w="6080" w:type="dxa"/>
            <w:shd w:val="clear" w:color="auto" w:fill="auto"/>
          </w:tcPr>
          <w:p w14:paraId="3DE20D3B" w14:textId="64A14C9C" w:rsidR="00A61328" w:rsidRPr="00A61328" w:rsidRDefault="00A61328" w:rsidP="00A61328">
            <w:pPr>
              <w:spacing w:after="0" w:line="240" w:lineRule="auto"/>
              <w:jc w:val="both"/>
              <w:rPr>
                <w:rFonts w:cs="Calibri"/>
                <w:sz w:val="24"/>
                <w:szCs w:val="24"/>
              </w:rPr>
            </w:pPr>
            <w:r w:rsidRPr="00A61328">
              <w:rPr>
                <w:rFonts w:cs="Calibri"/>
                <w:sz w:val="24"/>
                <w:szCs w:val="24"/>
              </w:rPr>
              <w:t>The "Healthcare is a Human Rights" project basically contains the promotion of public health to marginalized groups in society, and includes the following activities:</w:t>
            </w:r>
            <w:r>
              <w:rPr>
                <w:rFonts w:cs="Calibri"/>
                <w:sz w:val="24"/>
                <w:szCs w:val="24"/>
              </w:rPr>
              <w:t xml:space="preserve"> </w:t>
            </w:r>
            <w:r w:rsidRPr="00A61328">
              <w:rPr>
                <w:rFonts w:cs="Calibri"/>
                <w:sz w:val="24"/>
                <w:szCs w:val="24"/>
              </w:rPr>
              <w:t xml:space="preserve">1) Providing mammography for 50 Roma, </w:t>
            </w:r>
            <w:proofErr w:type="spellStart"/>
            <w:r w:rsidRPr="00A61328">
              <w:rPr>
                <w:rFonts w:cs="Calibri"/>
                <w:sz w:val="24"/>
                <w:szCs w:val="24"/>
              </w:rPr>
              <w:t>Ashkali</w:t>
            </w:r>
            <w:proofErr w:type="spellEnd"/>
            <w:r w:rsidRPr="00A61328">
              <w:rPr>
                <w:rFonts w:cs="Calibri"/>
                <w:sz w:val="24"/>
                <w:szCs w:val="24"/>
              </w:rPr>
              <w:t xml:space="preserve"> and Egyptian women aged 40+ in the municipalities of </w:t>
            </w:r>
            <w:proofErr w:type="spellStart"/>
            <w:r w:rsidRPr="00A61328">
              <w:rPr>
                <w:rFonts w:cs="Calibri"/>
                <w:sz w:val="24"/>
                <w:szCs w:val="24"/>
              </w:rPr>
              <w:t>Ferizaj</w:t>
            </w:r>
            <w:proofErr w:type="spellEnd"/>
            <w:r w:rsidRPr="00A61328">
              <w:rPr>
                <w:rFonts w:cs="Calibri"/>
                <w:sz w:val="24"/>
                <w:szCs w:val="24"/>
              </w:rPr>
              <w:t xml:space="preserve"> and </w:t>
            </w:r>
            <w:proofErr w:type="spellStart"/>
            <w:r w:rsidRPr="00A61328">
              <w:rPr>
                <w:rFonts w:cs="Calibri"/>
                <w:sz w:val="24"/>
                <w:szCs w:val="24"/>
              </w:rPr>
              <w:t>Fushë</w:t>
            </w:r>
            <w:proofErr w:type="spellEnd"/>
            <w:r w:rsidRPr="00A61328">
              <w:rPr>
                <w:rFonts w:cs="Calibri"/>
                <w:sz w:val="24"/>
                <w:szCs w:val="24"/>
              </w:rPr>
              <w:t xml:space="preserve"> </w:t>
            </w:r>
            <w:proofErr w:type="spellStart"/>
            <w:r w:rsidRPr="00A61328">
              <w:rPr>
                <w:rFonts w:cs="Calibri"/>
                <w:sz w:val="24"/>
                <w:szCs w:val="24"/>
              </w:rPr>
              <w:t>Kosovë</w:t>
            </w:r>
            <w:proofErr w:type="spellEnd"/>
            <w:r w:rsidRPr="00A61328">
              <w:rPr>
                <w:rFonts w:cs="Calibri"/>
                <w:sz w:val="24"/>
                <w:szCs w:val="24"/>
              </w:rPr>
              <w:t xml:space="preserve"> / Kosovo </w:t>
            </w:r>
            <w:proofErr w:type="spellStart"/>
            <w:r w:rsidRPr="00A61328">
              <w:rPr>
                <w:rFonts w:cs="Calibri"/>
                <w:sz w:val="24"/>
                <w:szCs w:val="24"/>
              </w:rPr>
              <w:t>Polje</w:t>
            </w:r>
            <w:proofErr w:type="spellEnd"/>
            <w:r w:rsidRPr="00A61328">
              <w:rPr>
                <w:rFonts w:cs="Calibri"/>
                <w:sz w:val="24"/>
                <w:szCs w:val="24"/>
              </w:rPr>
              <w:t xml:space="preserve"> and health education on the importance of mammography and breast</w:t>
            </w:r>
            <w:r>
              <w:rPr>
                <w:rFonts w:cs="Calibri"/>
                <w:sz w:val="24"/>
                <w:szCs w:val="24"/>
              </w:rPr>
              <w:t xml:space="preserve"> cancer screening. </w:t>
            </w:r>
            <w:r w:rsidRPr="00A61328">
              <w:rPr>
                <w:rFonts w:cs="Calibri"/>
                <w:sz w:val="24"/>
                <w:szCs w:val="24"/>
              </w:rPr>
              <w:t xml:space="preserve">2) Health check-ups and medical advice for hypertension and diabetes for at least 100 members of the Roma, </w:t>
            </w:r>
            <w:proofErr w:type="spellStart"/>
            <w:r w:rsidRPr="00A61328">
              <w:rPr>
                <w:rFonts w:cs="Calibri"/>
                <w:sz w:val="24"/>
                <w:szCs w:val="24"/>
              </w:rPr>
              <w:t>Ashkali</w:t>
            </w:r>
            <w:proofErr w:type="spellEnd"/>
            <w:r w:rsidRPr="00A61328">
              <w:rPr>
                <w:rFonts w:cs="Calibri"/>
                <w:sz w:val="24"/>
                <w:szCs w:val="24"/>
              </w:rPr>
              <w:t>, Egyptian community by volunteers - me</w:t>
            </w:r>
            <w:r>
              <w:rPr>
                <w:rFonts w:cs="Calibri"/>
                <w:sz w:val="24"/>
                <w:szCs w:val="24"/>
              </w:rPr>
              <w:t xml:space="preserve">dical students or young doctors </w:t>
            </w:r>
            <w:r w:rsidRPr="00A61328">
              <w:rPr>
                <w:rFonts w:cs="Calibri"/>
                <w:sz w:val="24"/>
                <w:szCs w:val="24"/>
              </w:rPr>
              <w:t>3) Campaign for equality in access to services in Health Institutions through flyers and posters with guidelines for patients' rights and examples of equal treatment of patients and ethical doctor-patient communication</w:t>
            </w:r>
          </w:p>
          <w:p w14:paraId="711DC2C6" w14:textId="51D4E496" w:rsidR="00A61328" w:rsidRPr="00A61328" w:rsidRDefault="00A61328" w:rsidP="00A61328">
            <w:pPr>
              <w:spacing w:after="0" w:line="240" w:lineRule="auto"/>
              <w:jc w:val="both"/>
              <w:rPr>
                <w:rFonts w:cs="Calibri"/>
                <w:sz w:val="24"/>
                <w:szCs w:val="24"/>
              </w:rPr>
            </w:pPr>
            <w:r w:rsidRPr="00A61328">
              <w:rPr>
                <w:rFonts w:cs="Calibri"/>
                <w:sz w:val="24"/>
                <w:szCs w:val="24"/>
              </w:rPr>
              <w:t>Through this project we aim to increase the level of medical education of this community for fatal diseases such as breast cancer, and chronic diseases such as hypertension and diabetes by providing screening of the target community for these diseases and providing health education through information, access to which may be limited to this marginalized group of society.</w:t>
            </w:r>
            <w:r>
              <w:rPr>
                <w:rFonts w:cs="Calibri"/>
                <w:sz w:val="24"/>
                <w:szCs w:val="24"/>
              </w:rPr>
              <w:t xml:space="preserve"> </w:t>
            </w:r>
            <w:r>
              <w:t xml:space="preserve"> </w:t>
            </w:r>
            <w:r w:rsidRPr="00A61328">
              <w:rPr>
                <w:rFonts w:cs="Calibri"/>
                <w:sz w:val="24"/>
                <w:szCs w:val="24"/>
              </w:rPr>
              <w:t xml:space="preserve">The expected results are the </w:t>
            </w:r>
            <w:r w:rsidRPr="00A61328">
              <w:rPr>
                <w:rFonts w:cs="Calibri"/>
                <w:sz w:val="24"/>
                <w:szCs w:val="24"/>
              </w:rPr>
              <w:lastRenderedPageBreak/>
              <w:t xml:space="preserve">increase in the annual number of women from the Roma, </w:t>
            </w:r>
            <w:proofErr w:type="spellStart"/>
            <w:r w:rsidRPr="00A61328">
              <w:rPr>
                <w:rFonts w:cs="Calibri"/>
                <w:sz w:val="24"/>
                <w:szCs w:val="24"/>
              </w:rPr>
              <w:t>Ashkali</w:t>
            </w:r>
            <w:proofErr w:type="spellEnd"/>
            <w:r w:rsidRPr="00A61328">
              <w:rPr>
                <w:rFonts w:cs="Calibri"/>
                <w:sz w:val="24"/>
                <w:szCs w:val="24"/>
              </w:rPr>
              <w:t xml:space="preserve"> and Egyptian communities who undergo mammography as well as informing the women of this community about the importance of systematic examinations; increasing the number of health checks and care for diseases such as diabetes and hypertension.</w:t>
            </w:r>
          </w:p>
          <w:p w14:paraId="526202B7" w14:textId="23D996C7" w:rsidR="00AB20A0" w:rsidRPr="0068199F" w:rsidRDefault="00A61328" w:rsidP="00A61328">
            <w:pPr>
              <w:spacing w:after="0" w:line="240" w:lineRule="auto"/>
              <w:jc w:val="both"/>
              <w:rPr>
                <w:rFonts w:cs="Calibri"/>
                <w:sz w:val="24"/>
                <w:szCs w:val="24"/>
              </w:rPr>
            </w:pPr>
            <w:r w:rsidRPr="00A61328">
              <w:rPr>
                <w:rFonts w:cs="Calibri"/>
                <w:sz w:val="24"/>
                <w:szCs w:val="24"/>
              </w:rPr>
              <w:t xml:space="preserve">These services will be provided to members of the Roma, </w:t>
            </w:r>
            <w:proofErr w:type="spellStart"/>
            <w:r w:rsidRPr="00A61328">
              <w:rPr>
                <w:rFonts w:cs="Calibri"/>
                <w:sz w:val="24"/>
                <w:szCs w:val="24"/>
              </w:rPr>
              <w:t>Ashkali</w:t>
            </w:r>
            <w:proofErr w:type="spellEnd"/>
            <w:r w:rsidRPr="00A61328">
              <w:rPr>
                <w:rFonts w:cs="Calibri"/>
                <w:sz w:val="24"/>
                <w:szCs w:val="24"/>
              </w:rPr>
              <w:t xml:space="preserve"> and Egyptian communities in the municipalities of </w:t>
            </w:r>
            <w:proofErr w:type="spellStart"/>
            <w:r w:rsidRPr="00A61328">
              <w:rPr>
                <w:rFonts w:cs="Calibri"/>
                <w:sz w:val="24"/>
                <w:szCs w:val="24"/>
              </w:rPr>
              <w:t>Ferizaj</w:t>
            </w:r>
            <w:proofErr w:type="spellEnd"/>
            <w:r w:rsidRPr="00A61328">
              <w:rPr>
                <w:rFonts w:cs="Calibri"/>
                <w:sz w:val="24"/>
                <w:szCs w:val="24"/>
              </w:rPr>
              <w:t xml:space="preserve"> and </w:t>
            </w:r>
            <w:proofErr w:type="spellStart"/>
            <w:r w:rsidRPr="00A61328">
              <w:rPr>
                <w:rFonts w:cs="Calibri"/>
                <w:sz w:val="24"/>
                <w:szCs w:val="24"/>
              </w:rPr>
              <w:t>Fushë</w:t>
            </w:r>
            <w:proofErr w:type="spellEnd"/>
            <w:r w:rsidRPr="00A61328">
              <w:rPr>
                <w:rFonts w:cs="Calibri"/>
                <w:sz w:val="24"/>
                <w:szCs w:val="24"/>
              </w:rPr>
              <w:t xml:space="preserve"> </w:t>
            </w:r>
            <w:proofErr w:type="spellStart"/>
            <w:r w:rsidRPr="00A61328">
              <w:rPr>
                <w:rFonts w:cs="Calibri"/>
                <w:sz w:val="24"/>
                <w:szCs w:val="24"/>
              </w:rPr>
              <w:t>Kosovë</w:t>
            </w:r>
            <w:proofErr w:type="spellEnd"/>
            <w:r w:rsidRPr="00A61328">
              <w:rPr>
                <w:rFonts w:cs="Calibri"/>
                <w:sz w:val="24"/>
                <w:szCs w:val="24"/>
              </w:rPr>
              <w:t xml:space="preserve"> / Kosovo </w:t>
            </w:r>
            <w:proofErr w:type="spellStart"/>
            <w:r w:rsidRPr="00A61328">
              <w:rPr>
                <w:rFonts w:cs="Calibri"/>
                <w:sz w:val="24"/>
                <w:szCs w:val="24"/>
              </w:rPr>
              <w:t>Polje</w:t>
            </w:r>
            <w:proofErr w:type="spellEnd"/>
            <w:r w:rsidRPr="00A61328">
              <w:rPr>
                <w:rFonts w:cs="Calibri"/>
                <w:sz w:val="24"/>
                <w:szCs w:val="24"/>
              </w:rPr>
              <w:t>. Mammograms will be enabled from the logistical point of view through the voluntary engagement of KOMS members (students of the Faculty of Medicine and young doctors) in Private Clinics that provide this service and health examinations will be held by the same volunteers in th</w:t>
            </w:r>
            <w:r>
              <w:rPr>
                <w:rFonts w:cs="Calibri"/>
                <w:sz w:val="24"/>
                <w:szCs w:val="24"/>
              </w:rPr>
              <w:t>e period December 2021-May 2022</w:t>
            </w:r>
            <w:r w:rsidRPr="00A61328">
              <w:rPr>
                <w:rFonts w:cs="Calibri"/>
                <w:sz w:val="24"/>
                <w:szCs w:val="24"/>
              </w:rPr>
              <w:t>.</w:t>
            </w:r>
          </w:p>
        </w:tc>
      </w:tr>
      <w:tr w:rsidR="007731ED" w:rsidRPr="0068199F" w14:paraId="61ED07DD" w14:textId="77777777" w:rsidTr="007731ED">
        <w:trPr>
          <w:trHeight w:val="1257"/>
        </w:trPr>
        <w:tc>
          <w:tcPr>
            <w:tcW w:w="3438" w:type="dxa"/>
            <w:shd w:val="clear" w:color="auto" w:fill="auto"/>
            <w:vAlign w:val="center"/>
          </w:tcPr>
          <w:p w14:paraId="376B7476" w14:textId="543FEA8C" w:rsidR="007731ED" w:rsidRDefault="007731ED" w:rsidP="00436592">
            <w:pPr>
              <w:spacing w:after="0" w:line="240" w:lineRule="auto"/>
              <w:rPr>
                <w:rFonts w:cs="Calibri"/>
                <w:sz w:val="24"/>
                <w:szCs w:val="24"/>
              </w:rPr>
            </w:pPr>
            <w:r>
              <w:rPr>
                <w:rFonts w:cs="Calibri"/>
                <w:sz w:val="24"/>
                <w:szCs w:val="24"/>
              </w:rPr>
              <w:lastRenderedPageBreak/>
              <w:t xml:space="preserve">Implementation are and target group </w:t>
            </w:r>
          </w:p>
        </w:tc>
        <w:tc>
          <w:tcPr>
            <w:tcW w:w="6080" w:type="dxa"/>
            <w:shd w:val="clear" w:color="auto" w:fill="auto"/>
          </w:tcPr>
          <w:p w14:paraId="305FAFEE" w14:textId="31B0551D" w:rsidR="007731ED" w:rsidRPr="00A61328" w:rsidRDefault="007731ED" w:rsidP="00A61328">
            <w:pPr>
              <w:spacing w:after="0" w:line="240" w:lineRule="auto"/>
              <w:jc w:val="both"/>
              <w:rPr>
                <w:rFonts w:cs="Calibri"/>
                <w:sz w:val="24"/>
                <w:szCs w:val="24"/>
              </w:rPr>
            </w:pPr>
            <w:r>
              <w:rPr>
                <w:rFonts w:cs="Calibri"/>
                <w:sz w:val="24"/>
                <w:szCs w:val="24"/>
              </w:rPr>
              <w:t xml:space="preserve">Implementation are is </w:t>
            </w:r>
            <w:proofErr w:type="spellStart"/>
            <w:r>
              <w:rPr>
                <w:rFonts w:cs="Calibri"/>
                <w:sz w:val="24"/>
                <w:szCs w:val="24"/>
              </w:rPr>
              <w:t>Fushe</w:t>
            </w:r>
            <w:proofErr w:type="spellEnd"/>
            <w:r>
              <w:rPr>
                <w:rFonts w:cs="Calibri"/>
                <w:sz w:val="24"/>
                <w:szCs w:val="24"/>
              </w:rPr>
              <w:t xml:space="preserve"> </w:t>
            </w:r>
            <w:proofErr w:type="spellStart"/>
            <w:r>
              <w:rPr>
                <w:rFonts w:cs="Calibri"/>
                <w:sz w:val="24"/>
                <w:szCs w:val="24"/>
              </w:rPr>
              <w:t>Kosova</w:t>
            </w:r>
            <w:proofErr w:type="spellEnd"/>
            <w:r>
              <w:rPr>
                <w:rFonts w:cs="Calibri"/>
                <w:sz w:val="24"/>
                <w:szCs w:val="24"/>
              </w:rPr>
              <w:t xml:space="preserve">, </w:t>
            </w:r>
            <w:proofErr w:type="spellStart"/>
            <w:r>
              <w:rPr>
                <w:rFonts w:cs="Calibri"/>
                <w:sz w:val="24"/>
                <w:szCs w:val="24"/>
              </w:rPr>
              <w:t>Ferizaj</w:t>
            </w:r>
            <w:proofErr w:type="spellEnd"/>
            <w:r>
              <w:rPr>
                <w:rFonts w:cs="Calibri"/>
                <w:sz w:val="24"/>
                <w:szCs w:val="24"/>
              </w:rPr>
              <w:t xml:space="preserve"> and </w:t>
            </w:r>
            <w:proofErr w:type="spellStart"/>
            <w:r>
              <w:rPr>
                <w:rFonts w:cs="Calibri"/>
                <w:sz w:val="24"/>
                <w:szCs w:val="24"/>
              </w:rPr>
              <w:t>Prishtin</w:t>
            </w:r>
            <w:r w:rsidR="00B8240E">
              <w:rPr>
                <w:rFonts w:cs="Calibri"/>
                <w:sz w:val="24"/>
                <w:szCs w:val="24"/>
              </w:rPr>
              <w:t>a</w:t>
            </w:r>
            <w:proofErr w:type="spellEnd"/>
            <w:r w:rsidR="00B8240E">
              <w:rPr>
                <w:rFonts w:cs="Calibri"/>
                <w:sz w:val="24"/>
                <w:szCs w:val="24"/>
              </w:rPr>
              <w:t xml:space="preserve"> and the target group are the Roma, </w:t>
            </w:r>
            <w:proofErr w:type="spellStart"/>
            <w:r w:rsidR="00B8240E">
              <w:rPr>
                <w:rFonts w:cs="Calibri"/>
                <w:sz w:val="24"/>
                <w:szCs w:val="24"/>
              </w:rPr>
              <w:t>A</w:t>
            </w:r>
            <w:r>
              <w:rPr>
                <w:rFonts w:cs="Calibri"/>
                <w:sz w:val="24"/>
                <w:szCs w:val="24"/>
              </w:rPr>
              <w:t>shkali</w:t>
            </w:r>
            <w:proofErr w:type="spellEnd"/>
            <w:r>
              <w:rPr>
                <w:rFonts w:cs="Calibri"/>
                <w:sz w:val="24"/>
                <w:szCs w:val="24"/>
              </w:rPr>
              <w:t xml:space="preserve"> and Egyptian </w:t>
            </w:r>
            <w:r w:rsidR="00B8240E">
              <w:rPr>
                <w:rFonts w:cs="Calibri"/>
                <w:sz w:val="24"/>
                <w:szCs w:val="24"/>
              </w:rPr>
              <w:t>communities</w:t>
            </w:r>
            <w:bookmarkStart w:id="0" w:name="_GoBack"/>
            <w:bookmarkEnd w:id="0"/>
            <w:r>
              <w:rPr>
                <w:rFonts w:cs="Calibri"/>
                <w:sz w:val="24"/>
                <w:szCs w:val="24"/>
              </w:rPr>
              <w:t>.</w:t>
            </w:r>
          </w:p>
        </w:tc>
      </w:tr>
      <w:tr w:rsidR="005621F4" w:rsidRPr="0068199F" w14:paraId="1C30DD5F" w14:textId="77777777" w:rsidTr="00436592">
        <w:trPr>
          <w:trHeight w:val="3742"/>
        </w:trPr>
        <w:tc>
          <w:tcPr>
            <w:tcW w:w="3438" w:type="dxa"/>
            <w:shd w:val="clear" w:color="auto" w:fill="auto"/>
            <w:vAlign w:val="center"/>
          </w:tcPr>
          <w:p w14:paraId="16AF0C66" w14:textId="40506335" w:rsidR="005621F4" w:rsidRDefault="005621F4" w:rsidP="00436592">
            <w:pPr>
              <w:spacing w:after="0" w:line="240" w:lineRule="auto"/>
              <w:rPr>
                <w:rFonts w:cs="Calibri"/>
                <w:sz w:val="24"/>
                <w:szCs w:val="24"/>
              </w:rPr>
            </w:pPr>
            <w:r>
              <w:rPr>
                <w:rFonts w:cs="Calibri"/>
                <w:sz w:val="24"/>
                <w:szCs w:val="24"/>
              </w:rPr>
              <w:t>Main Activities</w:t>
            </w:r>
          </w:p>
        </w:tc>
        <w:tc>
          <w:tcPr>
            <w:tcW w:w="6080" w:type="dxa"/>
            <w:shd w:val="clear" w:color="auto" w:fill="auto"/>
          </w:tcPr>
          <w:p w14:paraId="393C8F20" w14:textId="77777777" w:rsidR="007731ED" w:rsidRDefault="007731ED" w:rsidP="007731ED">
            <w:pPr>
              <w:pStyle w:val="ListParagraph"/>
              <w:numPr>
                <w:ilvl w:val="0"/>
                <w:numId w:val="2"/>
              </w:numPr>
              <w:spacing w:after="0" w:line="240" w:lineRule="auto"/>
              <w:jc w:val="both"/>
              <w:rPr>
                <w:rFonts w:cs="Calibri"/>
                <w:sz w:val="24"/>
                <w:szCs w:val="24"/>
              </w:rPr>
            </w:pPr>
            <w:r w:rsidRPr="007731ED">
              <w:rPr>
                <w:rFonts w:cs="Calibri"/>
                <w:sz w:val="24"/>
                <w:szCs w:val="24"/>
              </w:rPr>
              <w:t xml:space="preserve">Providing mammography for 50 Roma, </w:t>
            </w:r>
            <w:proofErr w:type="spellStart"/>
            <w:r w:rsidRPr="007731ED">
              <w:rPr>
                <w:rFonts w:cs="Calibri"/>
                <w:sz w:val="24"/>
                <w:szCs w:val="24"/>
              </w:rPr>
              <w:t>Ashkali</w:t>
            </w:r>
            <w:proofErr w:type="spellEnd"/>
            <w:r w:rsidRPr="007731ED">
              <w:rPr>
                <w:rFonts w:cs="Calibri"/>
                <w:sz w:val="24"/>
                <w:szCs w:val="24"/>
              </w:rPr>
              <w:t xml:space="preserve"> and Egyptian women aged 40+ in the municipalities of </w:t>
            </w:r>
            <w:proofErr w:type="spellStart"/>
            <w:r w:rsidRPr="007731ED">
              <w:rPr>
                <w:rFonts w:cs="Calibri"/>
                <w:sz w:val="24"/>
                <w:szCs w:val="24"/>
              </w:rPr>
              <w:t>Ferizaj</w:t>
            </w:r>
            <w:proofErr w:type="spellEnd"/>
            <w:r w:rsidRPr="007731ED">
              <w:rPr>
                <w:rFonts w:cs="Calibri"/>
                <w:sz w:val="24"/>
                <w:szCs w:val="24"/>
              </w:rPr>
              <w:t xml:space="preserve"> and </w:t>
            </w:r>
            <w:proofErr w:type="spellStart"/>
            <w:r w:rsidRPr="007731ED">
              <w:rPr>
                <w:rFonts w:cs="Calibri"/>
                <w:sz w:val="24"/>
                <w:szCs w:val="24"/>
              </w:rPr>
              <w:t>Fushë</w:t>
            </w:r>
            <w:proofErr w:type="spellEnd"/>
            <w:r w:rsidRPr="007731ED">
              <w:rPr>
                <w:rFonts w:cs="Calibri"/>
                <w:sz w:val="24"/>
                <w:szCs w:val="24"/>
              </w:rPr>
              <w:t xml:space="preserve"> </w:t>
            </w:r>
            <w:proofErr w:type="spellStart"/>
            <w:r w:rsidRPr="007731ED">
              <w:rPr>
                <w:rFonts w:cs="Calibri"/>
                <w:sz w:val="24"/>
                <w:szCs w:val="24"/>
              </w:rPr>
              <w:t>Kosovë</w:t>
            </w:r>
            <w:proofErr w:type="spellEnd"/>
            <w:r w:rsidRPr="007731ED">
              <w:rPr>
                <w:rFonts w:cs="Calibri"/>
                <w:sz w:val="24"/>
                <w:szCs w:val="24"/>
              </w:rPr>
              <w:t xml:space="preserve"> / Kosovo </w:t>
            </w:r>
            <w:proofErr w:type="spellStart"/>
            <w:r w:rsidRPr="007731ED">
              <w:rPr>
                <w:rFonts w:cs="Calibri"/>
                <w:sz w:val="24"/>
                <w:szCs w:val="24"/>
              </w:rPr>
              <w:t>Polje</w:t>
            </w:r>
            <w:proofErr w:type="spellEnd"/>
            <w:r w:rsidRPr="007731ED">
              <w:rPr>
                <w:rFonts w:cs="Calibri"/>
                <w:sz w:val="24"/>
                <w:szCs w:val="24"/>
              </w:rPr>
              <w:t xml:space="preserve"> and health education on the importance of mammography and breast cancer screening</w:t>
            </w:r>
          </w:p>
          <w:p w14:paraId="6D61C645" w14:textId="77777777" w:rsidR="007731ED" w:rsidRDefault="007731ED" w:rsidP="007731ED">
            <w:pPr>
              <w:pStyle w:val="ListParagraph"/>
              <w:numPr>
                <w:ilvl w:val="0"/>
                <w:numId w:val="2"/>
              </w:numPr>
              <w:spacing w:after="0" w:line="240" w:lineRule="auto"/>
              <w:jc w:val="both"/>
              <w:rPr>
                <w:rFonts w:cs="Calibri"/>
                <w:sz w:val="24"/>
                <w:szCs w:val="24"/>
              </w:rPr>
            </w:pPr>
            <w:r w:rsidRPr="007731ED">
              <w:rPr>
                <w:rFonts w:cs="Calibri"/>
                <w:sz w:val="24"/>
                <w:szCs w:val="24"/>
              </w:rPr>
              <w:t xml:space="preserve">Health check-ups and medical advice for hypertension and diabetes for at least 100 members of the Roma, </w:t>
            </w:r>
            <w:proofErr w:type="spellStart"/>
            <w:r w:rsidRPr="007731ED">
              <w:rPr>
                <w:rFonts w:cs="Calibri"/>
                <w:sz w:val="24"/>
                <w:szCs w:val="24"/>
              </w:rPr>
              <w:t>Ashkali</w:t>
            </w:r>
            <w:proofErr w:type="spellEnd"/>
            <w:r w:rsidRPr="007731ED">
              <w:rPr>
                <w:rFonts w:cs="Calibri"/>
                <w:sz w:val="24"/>
                <w:szCs w:val="24"/>
              </w:rPr>
              <w:t>, Egyptian community by volunteers - medical students or young doctors</w:t>
            </w:r>
          </w:p>
          <w:p w14:paraId="547B6079" w14:textId="539745E8" w:rsidR="005621F4" w:rsidRPr="007731ED" w:rsidRDefault="007731ED" w:rsidP="007731ED">
            <w:pPr>
              <w:pStyle w:val="ListParagraph"/>
              <w:numPr>
                <w:ilvl w:val="0"/>
                <w:numId w:val="2"/>
              </w:numPr>
              <w:spacing w:after="0" w:line="240" w:lineRule="auto"/>
              <w:jc w:val="both"/>
              <w:rPr>
                <w:rFonts w:cs="Calibri"/>
                <w:sz w:val="24"/>
                <w:szCs w:val="24"/>
              </w:rPr>
            </w:pPr>
            <w:r w:rsidRPr="007731ED">
              <w:rPr>
                <w:rFonts w:cs="Calibri"/>
                <w:sz w:val="24"/>
                <w:szCs w:val="24"/>
              </w:rPr>
              <w:t>Campaign for equality in access to services in Health Institutions through flyers and posters with guidelines for patients' rights and examples of equal treatment of patients and ethical doctor-patient communication</w:t>
            </w:r>
          </w:p>
        </w:tc>
      </w:tr>
      <w:tr w:rsidR="005621F4" w:rsidRPr="0068199F" w14:paraId="3458AA0F" w14:textId="77777777" w:rsidTr="00436592">
        <w:trPr>
          <w:trHeight w:val="3742"/>
        </w:trPr>
        <w:tc>
          <w:tcPr>
            <w:tcW w:w="3438" w:type="dxa"/>
            <w:shd w:val="clear" w:color="auto" w:fill="auto"/>
            <w:vAlign w:val="center"/>
          </w:tcPr>
          <w:p w14:paraId="26BBFF3F" w14:textId="682D0A46" w:rsidR="005621F4" w:rsidRDefault="005621F4" w:rsidP="00436592">
            <w:pPr>
              <w:spacing w:after="0" w:line="240" w:lineRule="auto"/>
              <w:rPr>
                <w:rFonts w:cs="Calibri"/>
                <w:sz w:val="24"/>
                <w:szCs w:val="24"/>
              </w:rPr>
            </w:pPr>
            <w:r>
              <w:rPr>
                <w:rFonts w:cs="Calibri"/>
                <w:sz w:val="24"/>
                <w:szCs w:val="24"/>
              </w:rPr>
              <w:lastRenderedPageBreak/>
              <w:t>Budget details</w:t>
            </w:r>
          </w:p>
        </w:tc>
        <w:tc>
          <w:tcPr>
            <w:tcW w:w="6080" w:type="dxa"/>
            <w:shd w:val="clear" w:color="auto" w:fill="auto"/>
          </w:tcPr>
          <w:p w14:paraId="1174AB48" w14:textId="77777777" w:rsidR="005621F4" w:rsidRDefault="007731ED" w:rsidP="007731ED">
            <w:pPr>
              <w:pStyle w:val="ListParagraph"/>
              <w:numPr>
                <w:ilvl w:val="0"/>
                <w:numId w:val="3"/>
              </w:numPr>
              <w:spacing w:after="0" w:line="240" w:lineRule="auto"/>
              <w:jc w:val="both"/>
              <w:rPr>
                <w:rFonts w:cs="Calibri"/>
                <w:sz w:val="24"/>
                <w:szCs w:val="24"/>
              </w:rPr>
            </w:pPr>
            <w:r>
              <w:rPr>
                <w:rFonts w:cs="Calibri"/>
                <w:sz w:val="24"/>
                <w:szCs w:val="24"/>
              </w:rPr>
              <w:t>Mammography – 1250EUR</w:t>
            </w:r>
          </w:p>
          <w:p w14:paraId="5585BE7C" w14:textId="77777777" w:rsidR="007731ED" w:rsidRDefault="007731ED" w:rsidP="007731ED">
            <w:pPr>
              <w:pStyle w:val="ListParagraph"/>
              <w:numPr>
                <w:ilvl w:val="0"/>
                <w:numId w:val="3"/>
              </w:numPr>
              <w:spacing w:after="0" w:line="240" w:lineRule="auto"/>
              <w:jc w:val="both"/>
              <w:rPr>
                <w:rFonts w:cs="Calibri"/>
                <w:sz w:val="24"/>
                <w:szCs w:val="24"/>
              </w:rPr>
            </w:pPr>
            <w:r>
              <w:rPr>
                <w:rFonts w:cs="Calibri"/>
                <w:sz w:val="24"/>
                <w:szCs w:val="24"/>
              </w:rPr>
              <w:t>Transport of the women – 160EUR</w:t>
            </w:r>
          </w:p>
          <w:p w14:paraId="3479A399" w14:textId="77777777" w:rsidR="007731ED" w:rsidRDefault="007731ED" w:rsidP="007731ED">
            <w:pPr>
              <w:pStyle w:val="ListParagraph"/>
              <w:numPr>
                <w:ilvl w:val="0"/>
                <w:numId w:val="3"/>
              </w:numPr>
              <w:spacing w:after="0" w:line="240" w:lineRule="auto"/>
              <w:jc w:val="both"/>
              <w:rPr>
                <w:rFonts w:cs="Calibri"/>
                <w:sz w:val="24"/>
                <w:szCs w:val="24"/>
              </w:rPr>
            </w:pPr>
            <w:r>
              <w:rPr>
                <w:rFonts w:cs="Calibri"/>
                <w:sz w:val="24"/>
                <w:szCs w:val="24"/>
              </w:rPr>
              <w:t>Costs for volunteers – 650EUR</w:t>
            </w:r>
          </w:p>
          <w:p w14:paraId="50E797CD" w14:textId="77777777" w:rsidR="007731ED" w:rsidRDefault="007731ED" w:rsidP="007731ED">
            <w:pPr>
              <w:pStyle w:val="ListParagraph"/>
              <w:numPr>
                <w:ilvl w:val="0"/>
                <w:numId w:val="3"/>
              </w:numPr>
              <w:spacing w:after="0" w:line="240" w:lineRule="auto"/>
              <w:jc w:val="both"/>
              <w:rPr>
                <w:rFonts w:cs="Calibri"/>
                <w:sz w:val="24"/>
                <w:szCs w:val="24"/>
              </w:rPr>
            </w:pPr>
            <w:proofErr w:type="spellStart"/>
            <w:r>
              <w:rPr>
                <w:rFonts w:cs="Calibri"/>
                <w:sz w:val="24"/>
                <w:szCs w:val="24"/>
              </w:rPr>
              <w:t>Glukometer</w:t>
            </w:r>
            <w:proofErr w:type="spellEnd"/>
            <w:r>
              <w:rPr>
                <w:rFonts w:cs="Calibri"/>
                <w:sz w:val="24"/>
                <w:szCs w:val="24"/>
              </w:rPr>
              <w:t xml:space="preserve"> – 30EUR</w:t>
            </w:r>
          </w:p>
          <w:p w14:paraId="31C14295" w14:textId="77777777" w:rsidR="007731ED" w:rsidRDefault="007731ED" w:rsidP="007731ED">
            <w:pPr>
              <w:pStyle w:val="ListParagraph"/>
              <w:numPr>
                <w:ilvl w:val="0"/>
                <w:numId w:val="3"/>
              </w:numPr>
              <w:spacing w:after="0" w:line="240" w:lineRule="auto"/>
              <w:jc w:val="both"/>
              <w:rPr>
                <w:rFonts w:cs="Calibri"/>
                <w:sz w:val="24"/>
                <w:szCs w:val="24"/>
              </w:rPr>
            </w:pPr>
            <w:r>
              <w:rPr>
                <w:rFonts w:cs="Calibri"/>
                <w:sz w:val="24"/>
                <w:szCs w:val="24"/>
              </w:rPr>
              <w:t>Tests – 30EUR</w:t>
            </w:r>
          </w:p>
          <w:p w14:paraId="158F4DE7" w14:textId="77777777" w:rsidR="007731ED" w:rsidRDefault="007731ED" w:rsidP="007731ED">
            <w:pPr>
              <w:pStyle w:val="ListParagraph"/>
              <w:numPr>
                <w:ilvl w:val="0"/>
                <w:numId w:val="3"/>
              </w:numPr>
              <w:spacing w:after="0" w:line="240" w:lineRule="auto"/>
              <w:jc w:val="both"/>
              <w:rPr>
                <w:rFonts w:cs="Calibri"/>
                <w:sz w:val="24"/>
                <w:szCs w:val="24"/>
              </w:rPr>
            </w:pPr>
            <w:r>
              <w:rPr>
                <w:rFonts w:cs="Calibri"/>
                <w:sz w:val="24"/>
                <w:szCs w:val="24"/>
              </w:rPr>
              <w:t>Cost for volunteers – 780EUR</w:t>
            </w:r>
          </w:p>
          <w:p w14:paraId="08698EB7" w14:textId="77777777" w:rsidR="007731ED" w:rsidRDefault="007731ED" w:rsidP="007731ED">
            <w:pPr>
              <w:pStyle w:val="ListParagraph"/>
              <w:numPr>
                <w:ilvl w:val="0"/>
                <w:numId w:val="3"/>
              </w:numPr>
              <w:spacing w:after="0" w:line="240" w:lineRule="auto"/>
              <w:jc w:val="both"/>
              <w:rPr>
                <w:rFonts w:cs="Calibri"/>
                <w:sz w:val="24"/>
                <w:szCs w:val="24"/>
              </w:rPr>
            </w:pPr>
            <w:r>
              <w:rPr>
                <w:rFonts w:cs="Calibri"/>
                <w:sz w:val="24"/>
                <w:szCs w:val="24"/>
              </w:rPr>
              <w:t>Brochures – 300EUR</w:t>
            </w:r>
          </w:p>
          <w:p w14:paraId="0434DCFE" w14:textId="77777777" w:rsidR="007731ED" w:rsidRDefault="007731ED" w:rsidP="007731ED">
            <w:pPr>
              <w:pStyle w:val="ListParagraph"/>
              <w:numPr>
                <w:ilvl w:val="0"/>
                <w:numId w:val="3"/>
              </w:numPr>
              <w:spacing w:after="0" w:line="240" w:lineRule="auto"/>
              <w:jc w:val="both"/>
              <w:rPr>
                <w:rFonts w:cs="Calibri"/>
                <w:sz w:val="24"/>
                <w:szCs w:val="24"/>
              </w:rPr>
            </w:pPr>
            <w:r>
              <w:rPr>
                <w:rFonts w:cs="Calibri"/>
                <w:sz w:val="24"/>
                <w:szCs w:val="24"/>
              </w:rPr>
              <w:t>Rent – 1800EUR</w:t>
            </w:r>
          </w:p>
          <w:p w14:paraId="1B4F4D49" w14:textId="77777777" w:rsidR="007731ED" w:rsidRDefault="007731ED" w:rsidP="007731ED">
            <w:pPr>
              <w:spacing w:after="0" w:line="240" w:lineRule="auto"/>
              <w:jc w:val="both"/>
              <w:rPr>
                <w:rFonts w:cs="Calibri"/>
                <w:sz w:val="24"/>
                <w:szCs w:val="24"/>
              </w:rPr>
            </w:pPr>
          </w:p>
          <w:p w14:paraId="153BDB4C" w14:textId="18D92B36" w:rsidR="007731ED" w:rsidRPr="007731ED" w:rsidRDefault="007731ED" w:rsidP="007731ED">
            <w:pPr>
              <w:spacing w:after="0" w:line="240" w:lineRule="auto"/>
              <w:jc w:val="both"/>
              <w:rPr>
                <w:rFonts w:cs="Calibri"/>
                <w:sz w:val="24"/>
                <w:szCs w:val="24"/>
              </w:rPr>
            </w:pPr>
            <w:r>
              <w:rPr>
                <w:rFonts w:cs="Calibri"/>
                <w:sz w:val="24"/>
                <w:szCs w:val="24"/>
              </w:rPr>
              <w:t>Total: 5000EUR</w:t>
            </w:r>
          </w:p>
        </w:tc>
      </w:tr>
    </w:tbl>
    <w:p w14:paraId="33A0B136" w14:textId="77777777" w:rsidR="00436592" w:rsidRDefault="00436592" w:rsidP="00AB20A0">
      <w:pPr>
        <w:ind w:left="2880" w:firstLine="720"/>
        <w:rPr>
          <w:sz w:val="32"/>
          <w:szCs w:val="32"/>
        </w:rPr>
      </w:pPr>
    </w:p>
    <w:p w14:paraId="01A38A65" w14:textId="77777777" w:rsidR="00AB20A0" w:rsidRPr="0068199F" w:rsidRDefault="00AB20A0" w:rsidP="00AB20A0">
      <w:pPr>
        <w:ind w:left="2880" w:firstLine="720"/>
        <w:rPr>
          <w:sz w:val="32"/>
          <w:szCs w:val="32"/>
        </w:rPr>
      </w:pPr>
    </w:p>
    <w:p w14:paraId="5FEC89B8" w14:textId="77777777" w:rsidR="00244929" w:rsidRPr="003F68CF" w:rsidRDefault="00244929" w:rsidP="003F68CF"/>
    <w:sectPr w:rsidR="00244929" w:rsidRPr="003F68CF" w:rsidSect="00244929">
      <w:headerReference w:type="default" r:id="rId8"/>
      <w:footerReference w:type="default" r:id="rId9"/>
      <w:headerReference w:type="first" r:id="rId10"/>
      <w:footerReference w:type="first" r:id="rId11"/>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F822A" w14:textId="77777777" w:rsidR="00302762" w:rsidRDefault="00302762" w:rsidP="00244929">
      <w:pPr>
        <w:spacing w:after="0" w:line="240" w:lineRule="auto"/>
      </w:pPr>
      <w:r>
        <w:separator/>
      </w:r>
    </w:p>
  </w:endnote>
  <w:endnote w:type="continuationSeparator" w:id="0">
    <w:p w14:paraId="382B7E7D" w14:textId="77777777" w:rsidR="00302762" w:rsidRDefault="00302762"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 Pro Regular">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9486"/>
      <w:docPartObj>
        <w:docPartGallery w:val="Page Numbers (Bottom of Page)"/>
        <w:docPartUnique/>
      </w:docPartObj>
    </w:sdtPr>
    <w:sdtEndPr/>
    <w:sdtContent>
      <w:p w14:paraId="6F9318D1" w14:textId="77777777" w:rsidR="00A61328" w:rsidRDefault="00A61328" w:rsidP="00A61328">
        <w:pPr>
          <w:pStyle w:val="Footer"/>
        </w:pPr>
        <w:r w:rsidRPr="00FB2D00">
          <w:rPr>
            <w:noProof/>
            <w:lang w:val="en-US" w:eastAsia="en-US"/>
          </w:rPr>
          <w:drawing>
            <wp:anchor distT="0" distB="0" distL="114300" distR="114300" simplePos="0" relativeHeight="251673600" behindDoc="0" locked="0" layoutInCell="1" allowOverlap="1" wp14:anchorId="792C0C26" wp14:editId="29DB0252">
              <wp:simplePos x="0" y="0"/>
              <wp:positionH relativeFrom="column">
                <wp:posOffset>4652010</wp:posOffset>
              </wp:positionH>
              <wp:positionV relativeFrom="paragraph">
                <wp:posOffset>-172720</wp:posOffset>
              </wp:positionV>
              <wp:extent cx="1695450" cy="482600"/>
              <wp:effectExtent l="0" t="0" r="0" b="0"/>
              <wp:wrapThrough wrapText="bothSides">
                <wp:wrapPolygon edited="0">
                  <wp:start x="0" y="0"/>
                  <wp:lineTo x="0" y="20463"/>
                  <wp:lineTo x="21357" y="20463"/>
                  <wp:lineTo x="21357" y="0"/>
                  <wp:lineTo x="0" y="0"/>
                </wp:wrapPolygon>
              </wp:wrapThrough>
              <wp:docPr id="4" name="Picture 4"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eastAsia="en-US"/>
          </w:rPr>
          <w:drawing>
            <wp:anchor distT="0" distB="0" distL="114300" distR="114300" simplePos="0" relativeHeight="251672576" behindDoc="0" locked="0" layoutInCell="1" allowOverlap="1" wp14:anchorId="51F4C8A6" wp14:editId="36C25F5F">
              <wp:simplePos x="0" y="0"/>
              <wp:positionH relativeFrom="column">
                <wp:posOffset>-845820</wp:posOffset>
              </wp:positionH>
              <wp:positionV relativeFrom="paragraph">
                <wp:posOffset>-266700</wp:posOffset>
              </wp:positionV>
              <wp:extent cx="2609850" cy="694055"/>
              <wp:effectExtent l="0" t="0" r="0" b="0"/>
              <wp:wrapSquare wrapText="bothSides"/>
              <wp:docPr id="6" name="Picture 6"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p>
      <w:p w14:paraId="2DAA4D90" w14:textId="77777777" w:rsidR="00244929" w:rsidRDefault="00244929">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9B8E39" w14:textId="2EAC7CA3"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B8240E">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CCBB58" id="Rectangle 15"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d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zJoSd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719B8E39" w14:textId="2EAC7CA3"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B8240E">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67D9" w14:textId="77777777" w:rsidR="00A61328" w:rsidRDefault="00A61328" w:rsidP="00A61328">
    <w:pPr>
      <w:pStyle w:val="Footer"/>
    </w:pPr>
    <w:r w:rsidRPr="00FB2D00">
      <w:rPr>
        <w:noProof/>
        <w:lang w:val="en-US" w:eastAsia="en-US"/>
      </w:rPr>
      <w:drawing>
        <wp:anchor distT="0" distB="0" distL="114300" distR="114300" simplePos="0" relativeHeight="251670528" behindDoc="0" locked="0" layoutInCell="1" allowOverlap="1" wp14:anchorId="7352BE47" wp14:editId="485AB0D0">
          <wp:simplePos x="0" y="0"/>
          <wp:positionH relativeFrom="column">
            <wp:posOffset>4652010</wp:posOffset>
          </wp:positionH>
          <wp:positionV relativeFrom="paragraph">
            <wp:posOffset>-172720</wp:posOffset>
          </wp:positionV>
          <wp:extent cx="1695450" cy="482600"/>
          <wp:effectExtent l="0" t="0" r="0" b="0"/>
          <wp:wrapThrough wrapText="bothSides">
            <wp:wrapPolygon edited="0">
              <wp:start x="0" y="0"/>
              <wp:lineTo x="0" y="20463"/>
              <wp:lineTo x="21357" y="20463"/>
              <wp:lineTo x="21357" y="0"/>
              <wp:lineTo x="0" y="0"/>
            </wp:wrapPolygon>
          </wp:wrapThrough>
          <wp:docPr id="5" name="Picture 5"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eastAsia="en-US"/>
      </w:rPr>
      <w:drawing>
        <wp:anchor distT="0" distB="0" distL="114300" distR="114300" simplePos="0" relativeHeight="251669504" behindDoc="0" locked="0" layoutInCell="1" allowOverlap="1" wp14:anchorId="5A3E01B0" wp14:editId="17D3ACE2">
          <wp:simplePos x="0" y="0"/>
          <wp:positionH relativeFrom="column">
            <wp:posOffset>-845820</wp:posOffset>
          </wp:positionH>
          <wp:positionV relativeFrom="paragraph">
            <wp:posOffset>-266700</wp:posOffset>
          </wp:positionV>
          <wp:extent cx="2609850" cy="694055"/>
          <wp:effectExtent l="0" t="0" r="0" b="0"/>
          <wp:wrapSquare wrapText="bothSides"/>
          <wp:docPr id="3" name="Picture 3"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p>
  <w:p w14:paraId="40EC63C3" w14:textId="77777777" w:rsidR="00A61328" w:rsidRDefault="00A613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629F4" w14:textId="77777777" w:rsidR="00302762" w:rsidRDefault="00302762" w:rsidP="00244929">
      <w:pPr>
        <w:spacing w:after="0" w:line="240" w:lineRule="auto"/>
      </w:pPr>
      <w:r>
        <w:separator/>
      </w:r>
    </w:p>
  </w:footnote>
  <w:footnote w:type="continuationSeparator" w:id="0">
    <w:p w14:paraId="23F1F13B" w14:textId="77777777" w:rsidR="00302762" w:rsidRDefault="00302762" w:rsidP="0024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F09C" w14:textId="77777777" w:rsidR="00A61328" w:rsidRDefault="00A61328" w:rsidP="00A61328">
    <w:pPr>
      <w:pStyle w:val="Header"/>
      <w:tabs>
        <w:tab w:val="clear" w:pos="4680"/>
        <w:tab w:val="clear" w:pos="9360"/>
        <w:tab w:val="right" w:pos="9027"/>
      </w:tabs>
    </w:pPr>
    <w:r w:rsidRPr="00FB2D00">
      <w:rPr>
        <w:noProof/>
        <w:lang w:val="en-US" w:eastAsia="en-US"/>
      </w:rPr>
      <w:drawing>
        <wp:anchor distT="0" distB="0" distL="114300" distR="114300" simplePos="0" relativeHeight="251667456" behindDoc="0" locked="0" layoutInCell="1" allowOverlap="1" wp14:anchorId="1B03542F" wp14:editId="69C15BCC">
          <wp:simplePos x="0" y="0"/>
          <wp:positionH relativeFrom="margin">
            <wp:posOffset>4956810</wp:posOffset>
          </wp:positionH>
          <wp:positionV relativeFrom="paragraph">
            <wp:posOffset>-163830</wp:posOffset>
          </wp:positionV>
          <wp:extent cx="1339850" cy="762000"/>
          <wp:effectExtent l="0" t="0" r="0" b="0"/>
          <wp:wrapSquare wrapText="bothSides"/>
          <wp:docPr id="1" name="Picture 1"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66432" behindDoc="0" locked="0" layoutInCell="1" allowOverlap="1" wp14:anchorId="39EBA150" wp14:editId="1F984BBD">
          <wp:simplePos x="0" y="0"/>
          <wp:positionH relativeFrom="column">
            <wp:posOffset>-556260</wp:posOffset>
          </wp:positionH>
          <wp:positionV relativeFrom="paragraph">
            <wp:posOffset>-182880</wp:posOffset>
          </wp:positionV>
          <wp:extent cx="1543050" cy="781050"/>
          <wp:effectExtent l="0" t="0" r="0" b="0"/>
          <wp:wrapSquare wrapText="bothSides"/>
          <wp:docPr id="2" name="Picture 2"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p w14:paraId="7A443AFD" w14:textId="27C73870" w:rsidR="00244929" w:rsidRDefault="002449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7164" w14:textId="77777777" w:rsidR="00A61328" w:rsidRDefault="00A61328" w:rsidP="00A61328">
    <w:pPr>
      <w:pStyle w:val="Header"/>
      <w:tabs>
        <w:tab w:val="clear" w:pos="4680"/>
        <w:tab w:val="clear" w:pos="9360"/>
        <w:tab w:val="right" w:pos="9027"/>
      </w:tabs>
    </w:pPr>
    <w:r w:rsidRPr="00FB2D00">
      <w:rPr>
        <w:noProof/>
        <w:lang w:val="en-US" w:eastAsia="en-US"/>
      </w:rPr>
      <w:drawing>
        <wp:anchor distT="0" distB="0" distL="114300" distR="114300" simplePos="0" relativeHeight="251664384" behindDoc="0" locked="0" layoutInCell="1" allowOverlap="1" wp14:anchorId="549FF54D" wp14:editId="17925B13">
          <wp:simplePos x="0" y="0"/>
          <wp:positionH relativeFrom="margin">
            <wp:posOffset>4956810</wp:posOffset>
          </wp:positionH>
          <wp:positionV relativeFrom="paragraph">
            <wp:posOffset>-163830</wp:posOffset>
          </wp:positionV>
          <wp:extent cx="1339850" cy="762000"/>
          <wp:effectExtent l="0" t="0" r="0" b="0"/>
          <wp:wrapSquare wrapText="bothSides"/>
          <wp:docPr id="8" name="Picture 8"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63360" behindDoc="0" locked="0" layoutInCell="1" allowOverlap="1" wp14:anchorId="64BCA20B" wp14:editId="33A17E67">
          <wp:simplePos x="0" y="0"/>
          <wp:positionH relativeFrom="column">
            <wp:posOffset>-556260</wp:posOffset>
          </wp:positionH>
          <wp:positionV relativeFrom="paragraph">
            <wp:posOffset>-182880</wp:posOffset>
          </wp:positionV>
          <wp:extent cx="1543050" cy="781050"/>
          <wp:effectExtent l="0" t="0" r="0" b="0"/>
          <wp:wrapSquare wrapText="bothSides"/>
          <wp:docPr id="7" name="Picture 7"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p w14:paraId="18A0D590" w14:textId="631AF709" w:rsidR="00244929" w:rsidRDefault="002449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73FC0"/>
    <w:multiLevelType w:val="hybridMultilevel"/>
    <w:tmpl w:val="1556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161F4"/>
    <w:multiLevelType w:val="hybridMultilevel"/>
    <w:tmpl w:val="AB00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B5448"/>
    <w:multiLevelType w:val="hybridMultilevel"/>
    <w:tmpl w:val="5A04B716"/>
    <w:lvl w:ilvl="0" w:tplc="AD1698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9"/>
    <w:rsid w:val="00037282"/>
    <w:rsid w:val="00104A8B"/>
    <w:rsid w:val="00150571"/>
    <w:rsid w:val="00214AE7"/>
    <w:rsid w:val="00244929"/>
    <w:rsid w:val="00302762"/>
    <w:rsid w:val="003D5F66"/>
    <w:rsid w:val="003F68CF"/>
    <w:rsid w:val="00414948"/>
    <w:rsid w:val="00436592"/>
    <w:rsid w:val="005621F4"/>
    <w:rsid w:val="0064667F"/>
    <w:rsid w:val="007731ED"/>
    <w:rsid w:val="007D6CAD"/>
    <w:rsid w:val="00911FAA"/>
    <w:rsid w:val="009B5B64"/>
    <w:rsid w:val="009C214D"/>
    <w:rsid w:val="00A60EED"/>
    <w:rsid w:val="00A61328"/>
    <w:rsid w:val="00AB20A0"/>
    <w:rsid w:val="00B8240E"/>
    <w:rsid w:val="00D4053A"/>
    <w:rsid w:val="00EF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59"/>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EF6059"/>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EF605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EF6059"/>
    <w:rPr>
      <w:rFonts w:ascii="Calibri Light" w:eastAsia="Times New Roman" w:hAnsi="Calibri Light" w:cs="Times New Roman"/>
      <w:b/>
      <w:bCs/>
      <w:sz w:val="26"/>
      <w:szCs w:val="26"/>
      <w:lang w:val="en-GB" w:eastAsia="en-GB"/>
    </w:rPr>
  </w:style>
  <w:style w:type="character" w:customStyle="1" w:styleId="Heading4Char">
    <w:name w:val="Heading 4 Char"/>
    <w:basedOn w:val="DefaultParagraphFont"/>
    <w:link w:val="Heading4"/>
    <w:uiPriority w:val="9"/>
    <w:rsid w:val="00EF6059"/>
    <w:rPr>
      <w:rFonts w:ascii="Calibri" w:eastAsia="Times New Roman" w:hAnsi="Calibri"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customStyle="1" w:styleId="FootnoteTextChar">
    <w:name w:val="Footnote Text Char"/>
    <w:basedOn w:val="DefaultParagraphFont"/>
    <w:link w:val="FootnoteText"/>
    <w:uiPriority w:val="99"/>
    <w:semiHidden/>
    <w:rsid w:val="00EF6059"/>
    <w:rPr>
      <w:rFonts w:ascii="Calibri" w:eastAsia="Times New Roman" w:hAnsi="Calibri"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customStyle="1" w:styleId="UnresolvedMention">
    <w:name w:val="Unresolved Mention"/>
    <w:basedOn w:val="DefaultParagraphFont"/>
    <w:uiPriority w:val="99"/>
    <w:semiHidden/>
    <w:unhideWhenUsed/>
    <w:rsid w:val="00EF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2781">
      <w:bodyDiv w:val="1"/>
      <w:marLeft w:val="0"/>
      <w:marRight w:val="0"/>
      <w:marTop w:val="0"/>
      <w:marBottom w:val="0"/>
      <w:divBdr>
        <w:top w:val="none" w:sz="0" w:space="0" w:color="auto"/>
        <w:left w:val="none" w:sz="0" w:space="0" w:color="auto"/>
        <w:bottom w:val="none" w:sz="0" w:space="0" w:color="auto"/>
        <w:right w:val="none" w:sz="0" w:space="0" w:color="auto"/>
      </w:divBdr>
    </w:div>
    <w:div w:id="1184906457">
      <w:bodyDiv w:val="1"/>
      <w:marLeft w:val="0"/>
      <w:marRight w:val="0"/>
      <w:marTop w:val="0"/>
      <w:marBottom w:val="0"/>
      <w:divBdr>
        <w:top w:val="none" w:sz="0" w:space="0" w:color="auto"/>
        <w:left w:val="none" w:sz="0" w:space="0" w:color="auto"/>
        <w:bottom w:val="none" w:sz="0" w:space="0" w:color="auto"/>
        <w:right w:val="none" w:sz="0" w:space="0" w:color="auto"/>
      </w:divBdr>
    </w:div>
    <w:div w:id="2110808017">
      <w:bodyDiv w:val="1"/>
      <w:marLeft w:val="0"/>
      <w:marRight w:val="0"/>
      <w:marTop w:val="0"/>
      <w:marBottom w:val="0"/>
      <w:divBdr>
        <w:top w:val="none" w:sz="0" w:space="0" w:color="auto"/>
        <w:left w:val="none" w:sz="0" w:space="0" w:color="auto"/>
        <w:bottom w:val="none" w:sz="0" w:space="0" w:color="auto"/>
        <w:right w:val="none" w:sz="0" w:space="0" w:color="auto"/>
      </w:divBdr>
    </w:div>
    <w:div w:id="21320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ED01-CA11-47E0-9532-3BE50AEA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Senem</cp:lastModifiedBy>
  <cp:revision>9</cp:revision>
  <dcterms:created xsi:type="dcterms:W3CDTF">2020-05-06T01:54:00Z</dcterms:created>
  <dcterms:modified xsi:type="dcterms:W3CDTF">2021-11-22T11:46:00Z</dcterms:modified>
</cp:coreProperties>
</file>